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CB5C5" w14:textId="6A830A0B" w:rsid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40253D1C" w14:textId="3811EA37" w:rsidR="00C73AFD" w:rsidRPr="003C37D8" w:rsidRDefault="00C73AFD" w:rsidP="00C73AFD">
      <w:pPr>
        <w:tabs>
          <w:tab w:val="left" w:pos="567"/>
          <w:tab w:val="left" w:pos="1985"/>
        </w:tabs>
        <w:ind w:right="34" w:firstLine="0"/>
        <w:jc w:val="right"/>
        <w:rPr>
          <w:szCs w:val="24"/>
        </w:rPr>
      </w:pPr>
      <w:r>
        <w:rPr>
          <w:szCs w:val="24"/>
        </w:rPr>
        <w:t>Приложение №7</w:t>
      </w:r>
      <w:bookmarkStart w:id="0" w:name="_GoBack"/>
      <w:bookmarkEnd w:id="0"/>
    </w:p>
    <w:p w14:paraId="497633E3" w14:textId="77777777" w:rsidR="003C37D8" w:rsidRPr="003C37D8" w:rsidRDefault="003C37D8" w:rsidP="003C37D8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3C37D8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56B165D4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Наименование и адрес Участника: _______________________</w:t>
      </w:r>
    </w:p>
    <w:p w14:paraId="6E9C521A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Право заключения Договора(</w:t>
      </w:r>
      <w:proofErr w:type="spellStart"/>
      <w:r w:rsidRPr="003C37D8">
        <w:rPr>
          <w:szCs w:val="24"/>
        </w:rPr>
        <w:t>ов</w:t>
      </w:r>
      <w:proofErr w:type="spellEnd"/>
      <w:r w:rsidRPr="003C37D8">
        <w:rPr>
          <w:szCs w:val="24"/>
        </w:rPr>
        <w:t xml:space="preserve">) на _____________________________________________________ </w:t>
      </w:r>
    </w:p>
    <w:p w14:paraId="7E069259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5D29578B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rStyle w:val="a9"/>
        </w:rPr>
      </w:pPr>
      <w:r w:rsidRPr="003C37D8">
        <w:rPr>
          <w:rStyle w:val="a9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C37D8" w:rsidRPr="003C37D8" w14:paraId="63F8A23F" w14:textId="77777777" w:rsidTr="00147C76">
        <w:trPr>
          <w:trHeight w:val="1022"/>
        </w:trPr>
        <w:tc>
          <w:tcPr>
            <w:tcW w:w="565" w:type="dxa"/>
            <w:vAlign w:val="center"/>
          </w:tcPr>
          <w:p w14:paraId="1610490A" w14:textId="77777777" w:rsidR="003C37D8" w:rsidRPr="003C37D8" w:rsidRDefault="003C37D8" w:rsidP="003C37D8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3C37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14:paraId="09CEBA6F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5AD2F7D5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6A7A9977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7C5E6A6E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Номер реестровой записи (при наличии реестровой записи)</w:t>
            </w:r>
          </w:p>
          <w:p w14:paraId="4D25F5FF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445B112D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 xml:space="preserve">Наименование реестра (при наличии реестровой </w:t>
            </w:r>
            <w:proofErr w:type="gramStart"/>
            <w:r w:rsidRPr="003C37D8">
              <w:rPr>
                <w:b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74AEC782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7028B019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Примечание</w:t>
            </w:r>
          </w:p>
        </w:tc>
      </w:tr>
      <w:tr w:rsidR="003C37D8" w:rsidRPr="003C37D8" w14:paraId="1F7A2E66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54752BC5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1</w:t>
            </w:r>
          </w:p>
        </w:tc>
        <w:tc>
          <w:tcPr>
            <w:tcW w:w="1953" w:type="dxa"/>
            <w:vAlign w:val="center"/>
          </w:tcPr>
          <w:p w14:paraId="2E1CF91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88C96A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47BB64B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090D353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5AC01E67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175B4CE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24A3157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3FD73787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2D52C83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2</w:t>
            </w:r>
          </w:p>
        </w:tc>
        <w:tc>
          <w:tcPr>
            <w:tcW w:w="1953" w:type="dxa"/>
            <w:vAlign w:val="center"/>
          </w:tcPr>
          <w:p w14:paraId="5BD697B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5286AC0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138382D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373FE95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29E8A4E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5D09E42A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5F83015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421CB2AC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3E7A167A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3</w:t>
            </w:r>
          </w:p>
        </w:tc>
        <w:tc>
          <w:tcPr>
            <w:tcW w:w="1953" w:type="dxa"/>
            <w:vAlign w:val="center"/>
          </w:tcPr>
          <w:p w14:paraId="6CBD176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D3745B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C79ACE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22EC1C8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57100AE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1D7E931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1BDE818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15BDC343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61FF500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C37D8">
              <w:t>…</w:t>
            </w:r>
          </w:p>
        </w:tc>
        <w:tc>
          <w:tcPr>
            <w:tcW w:w="1953" w:type="dxa"/>
            <w:vAlign w:val="center"/>
          </w:tcPr>
          <w:p w14:paraId="1AAD99F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10F99EB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534B56A1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0C475182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270E94B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756CC61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68F8395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14:paraId="2BF89B56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7B6BFC58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rStyle w:val="a9"/>
        </w:rPr>
      </w:pPr>
      <w:r w:rsidRPr="003C37D8">
        <w:rPr>
          <w:rStyle w:val="a9"/>
        </w:rPr>
        <w:t>[Если требования по подтверждению национального режима к закупаемой продукции НЕ УСТАНОВЛЕНЫ - указывается:]</w:t>
      </w:r>
    </w:p>
    <w:p w14:paraId="78BCAE75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14:paraId="797DAD52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C37D8">
        <w:rPr>
          <w:szCs w:val="24"/>
        </w:rPr>
        <w:t>____________________________________</w:t>
      </w:r>
    </w:p>
    <w:p w14:paraId="656F1581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>(подпись, М.П.)</w:t>
      </w:r>
    </w:p>
    <w:p w14:paraId="7198D34C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C37D8">
        <w:rPr>
          <w:szCs w:val="24"/>
        </w:rPr>
        <w:t>____________________________________</w:t>
      </w:r>
    </w:p>
    <w:p w14:paraId="0EEEF7DC" w14:textId="77777777" w:rsidR="003C37D8" w:rsidRPr="00614CAE" w:rsidRDefault="003C37D8" w:rsidP="003C37D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>(фамилия, имя, отчество подписавшего, должность)</w:t>
      </w:r>
    </w:p>
    <w:p w14:paraId="00A7601C" w14:textId="77777777" w:rsidR="003C37D8" w:rsidRPr="00614CAE" w:rsidRDefault="003C37D8" w:rsidP="003C37D8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14:paraId="301EB397" w14:textId="77777777" w:rsidR="003C37D8" w:rsidRPr="00614CAE" w:rsidRDefault="003C37D8" w:rsidP="003C37D8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14CAE">
        <w:rPr>
          <w:b/>
          <w:spacing w:val="36"/>
          <w:szCs w:val="24"/>
        </w:rPr>
        <w:t>конец формы</w:t>
      </w:r>
    </w:p>
    <w:p w14:paraId="24DC8226" w14:textId="77777777" w:rsidR="003C37D8" w:rsidRPr="004848C9" w:rsidRDefault="003C37D8" w:rsidP="003C37D8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705D89">
        <w:rPr>
          <w:b/>
          <w:color w:val="FF0000"/>
          <w:szCs w:val="24"/>
        </w:rPr>
        <w:br w:type="page"/>
      </w:r>
    </w:p>
    <w:p w14:paraId="3A79A610" w14:textId="77777777" w:rsidR="003C37D8" w:rsidRPr="003C37D8" w:rsidRDefault="003C37D8" w:rsidP="003C37D8">
      <w:pPr>
        <w:pStyle w:val="3"/>
        <w:numPr>
          <w:ilvl w:val="2"/>
          <w:numId w:val="1"/>
        </w:numPr>
        <w:tabs>
          <w:tab w:val="num" w:pos="0"/>
          <w:tab w:val="left" w:pos="567"/>
          <w:tab w:val="num" w:pos="1134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1" w:name="_Toc188453055"/>
      <w:bookmarkStart w:id="2" w:name="_Toc192063321"/>
      <w:r w:rsidRPr="003C37D8">
        <w:rPr>
          <w:sz w:val="24"/>
          <w:szCs w:val="24"/>
        </w:rPr>
        <w:lastRenderedPageBreak/>
        <w:t>Инструкции по заполнению</w:t>
      </w:r>
      <w:bookmarkEnd w:id="1"/>
      <w:bookmarkEnd w:id="2"/>
    </w:p>
    <w:p w14:paraId="67E4831F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4487338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Указывается предмет закупки.</w:t>
      </w:r>
    </w:p>
    <w:p w14:paraId="11D1624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C37D8">
        <w:rPr>
          <w:sz w:val="24"/>
          <w:szCs w:val="24"/>
          <w:lang w:val="ru-RU"/>
        </w:rPr>
        <w:t>ки,</w:t>
      </w:r>
      <w:r w:rsidRPr="003C37D8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C37D8">
        <w:rPr>
          <w:sz w:val="24"/>
          <w:szCs w:val="24"/>
          <w:lang w:val="ru-RU"/>
        </w:rPr>
        <w:t>ки</w:t>
      </w:r>
      <w:r w:rsidRPr="003C37D8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14:paraId="28B4A852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Cs w:val="24"/>
        </w:rPr>
        <w:t>Если требования по подтверждению национального режима к закупаемой продукции УСТАНОВЛЕНЫ заполняется таблица</w:t>
      </w:r>
      <w:r w:rsidRPr="003C37D8">
        <w:rPr>
          <w:sz w:val="24"/>
          <w:szCs w:val="24"/>
        </w:rPr>
        <w:t xml:space="preserve">. </w:t>
      </w:r>
      <w:r w:rsidRPr="003C37D8">
        <w:rPr>
          <w:szCs w:val="24"/>
        </w:rPr>
        <w:t>Если требования по подтверждению национального режима к закупаемой продукции НЕ УСТАНОВЛЕНЫ - указывается</w:t>
      </w:r>
      <w:r w:rsidRPr="003C37D8">
        <w:rPr>
          <w:sz w:val="24"/>
          <w:szCs w:val="24"/>
        </w:rPr>
        <w:t>: «Требования по подтверждению национального режима к закупаемой продукции НЕ УСТАНОВЛЕНЫ»</w:t>
      </w:r>
      <w:r w:rsidRPr="003C37D8">
        <w:rPr>
          <w:sz w:val="24"/>
          <w:szCs w:val="24"/>
          <w:lang w:val="ru-RU"/>
        </w:rPr>
        <w:t>.</w:t>
      </w:r>
    </w:p>
    <w:p w14:paraId="35AA19C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59AC6FF0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14:paraId="474F394E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45564D7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1AE77A52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В графе «Примечание» могут быть приведены примечания и комментарии.</w:t>
      </w:r>
    </w:p>
    <w:p w14:paraId="3D4C6153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3C37D8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C37D8" w:rsidRPr="003C37D8" w14:paraId="07702125" w14:textId="77777777" w:rsidTr="00147C76">
        <w:tc>
          <w:tcPr>
            <w:tcW w:w="7403" w:type="dxa"/>
            <w:shd w:val="clear" w:color="auto" w:fill="auto"/>
          </w:tcPr>
          <w:p w14:paraId="363E7635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1549ACE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467B68C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C37D8" w:rsidRPr="003C37D8" w14:paraId="18081336" w14:textId="77777777" w:rsidTr="00147C76">
        <w:tc>
          <w:tcPr>
            <w:tcW w:w="7403" w:type="dxa"/>
            <w:shd w:val="clear" w:color="auto" w:fill="auto"/>
          </w:tcPr>
          <w:p w14:paraId="73B44368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658AEB1C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1D6A749B" w14:textId="77777777" w:rsidR="003C37D8" w:rsidRPr="003C37D8" w:rsidRDefault="00C73AFD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5" w:history="1">
              <w:r w:rsidR="003C37D8" w:rsidRPr="003C37D8">
                <w:rPr>
                  <w:rStyle w:val="a3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C37D8" w:rsidRPr="003C37D8" w14:paraId="71A2AECE" w14:textId="77777777" w:rsidTr="00147C76">
        <w:tc>
          <w:tcPr>
            <w:tcW w:w="7403" w:type="dxa"/>
            <w:shd w:val="clear" w:color="auto" w:fill="auto"/>
          </w:tcPr>
          <w:p w14:paraId="08D5BB3D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0A7CC49E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C37D8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F8F9060" w14:textId="77777777" w:rsidR="003C37D8" w:rsidRPr="003C37D8" w:rsidRDefault="00C73AFD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6" w:history="1">
              <w:r w:rsidR="003C37D8" w:rsidRPr="003C37D8">
                <w:rPr>
                  <w:rStyle w:val="a3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C37D8" w:rsidRPr="003C37D8" w14:paraId="23C4A44B" w14:textId="77777777" w:rsidTr="00147C76">
        <w:tc>
          <w:tcPr>
            <w:tcW w:w="7403" w:type="dxa"/>
            <w:shd w:val="clear" w:color="auto" w:fill="auto"/>
          </w:tcPr>
          <w:p w14:paraId="0918FF76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1F0D17A1" w14:textId="77777777" w:rsidR="003C37D8" w:rsidRPr="003C37D8" w:rsidRDefault="003C37D8" w:rsidP="00147C76">
            <w:pPr>
              <w:ind w:firstLine="0"/>
              <w:jc w:val="center"/>
              <w:rPr>
                <w:szCs w:val="24"/>
              </w:rPr>
            </w:pPr>
            <w:r w:rsidRPr="003C37D8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54503316" w14:textId="77777777" w:rsidR="003C37D8" w:rsidRPr="003C37D8" w:rsidRDefault="00C73AFD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7" w:history="1">
              <w:r w:rsidR="003C37D8" w:rsidRPr="003C37D8">
                <w:rPr>
                  <w:rStyle w:val="a3"/>
                  <w:sz w:val="24"/>
                  <w:szCs w:val="24"/>
                </w:rPr>
                <w:t>https://reestr.digital.gov.ru/reestr/</w:t>
              </w:r>
            </w:hyperlink>
            <w:r w:rsidR="003C37D8" w:rsidRPr="003C37D8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C37D8" w:rsidRPr="003C37D8" w14:paraId="7EEF3386" w14:textId="77777777" w:rsidTr="00147C76">
        <w:tc>
          <w:tcPr>
            <w:tcW w:w="7403" w:type="dxa"/>
            <w:shd w:val="clear" w:color="auto" w:fill="auto"/>
          </w:tcPr>
          <w:p w14:paraId="49DF87C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lastRenderedPageBreak/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1F695994" w14:textId="77777777" w:rsidR="003C37D8" w:rsidRPr="003C37D8" w:rsidRDefault="003C37D8" w:rsidP="00147C76">
            <w:pPr>
              <w:ind w:firstLine="0"/>
              <w:jc w:val="center"/>
              <w:rPr>
                <w:szCs w:val="24"/>
              </w:rPr>
            </w:pPr>
            <w:proofErr w:type="spellStart"/>
            <w:r w:rsidRPr="003C37D8">
              <w:rPr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279E4CA6" w14:textId="77777777" w:rsidR="003C37D8" w:rsidRPr="003C37D8" w:rsidRDefault="00C73AFD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8" w:history="1"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https</w:t>
              </w:r>
              <w:r w:rsidR="003C37D8" w:rsidRPr="003C37D8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eac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digital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</w:tbl>
    <w:p w14:paraId="399896DD" w14:textId="77777777" w:rsidR="003C37D8" w:rsidRPr="007936A5" w:rsidRDefault="003C37D8" w:rsidP="003C37D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576" w:right="34" w:hanging="576"/>
        <w:jc w:val="left"/>
        <w:rPr>
          <w:sz w:val="2"/>
          <w:szCs w:val="2"/>
        </w:rPr>
      </w:pPr>
    </w:p>
    <w:p w14:paraId="3F2A20FC" w14:textId="77777777" w:rsidR="0062606A" w:rsidRPr="003C37D8" w:rsidRDefault="0062606A">
      <w:pPr>
        <w:rPr>
          <w:lang w:val="x-none"/>
        </w:rPr>
      </w:pPr>
    </w:p>
    <w:sectPr w:rsidR="0062606A" w:rsidRPr="003C37D8" w:rsidSect="003C3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D8"/>
    <w:rsid w:val="003C37D8"/>
    <w:rsid w:val="0062606A"/>
    <w:rsid w:val="00804D75"/>
    <w:rsid w:val="00C7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C84E"/>
  <w15:chartTrackingRefBased/>
  <w15:docId w15:val="{611E77F7-ECD5-4F29-905D-02E59823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7D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"/>
    <w:next w:val="a"/>
    <w:link w:val="10"/>
    <w:qFormat/>
    <w:rsid w:val="003C37D8"/>
    <w:pPr>
      <w:keepNext/>
      <w:keepLines/>
      <w:pageBreakBefore/>
      <w:widowControl/>
      <w:numPr>
        <w:numId w:val="2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"/>
    <w:next w:val="a"/>
    <w:link w:val="21"/>
    <w:qFormat/>
    <w:rsid w:val="003C37D8"/>
    <w:pPr>
      <w:widowControl/>
      <w:numPr>
        <w:ilvl w:val="1"/>
        <w:numId w:val="2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"/>
    <w:next w:val="a"/>
    <w:link w:val="30"/>
    <w:qFormat/>
    <w:rsid w:val="003C37D8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7D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C37D8"/>
    <w:rPr>
      <w:color w:val="605E5C"/>
      <w:shd w:val="clear" w:color="auto" w:fill="E1DFDD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basedOn w:val="a0"/>
    <w:link w:val="1"/>
    <w:rsid w:val="003C37D8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character" w:customStyle="1" w:styleId="20">
    <w:name w:val="Заголовок 2 Знак"/>
    <w:basedOn w:val="a0"/>
    <w:uiPriority w:val="9"/>
    <w:semiHidden/>
    <w:rsid w:val="003C37D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aliases w:val="H3 Знак,Подраздел Знак,Б3 Знак,RTC 3 Знак,iz3 Знак,римская нумерация Знак"/>
    <w:basedOn w:val="a0"/>
    <w:link w:val="3"/>
    <w:rsid w:val="003C37D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5">
    <w:name w:val="Таблица шапка"/>
    <w:basedOn w:val="a"/>
    <w:rsid w:val="003C37D8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paragraph" w:customStyle="1" w:styleId="a6">
    <w:name w:val="Таблица текст"/>
    <w:basedOn w:val="a"/>
    <w:link w:val="a7"/>
    <w:rsid w:val="003C37D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paragraph" w:customStyle="1" w:styleId="a8">
    <w:name w:val="Подпункт"/>
    <w:basedOn w:val="a"/>
    <w:link w:val="11"/>
    <w:rsid w:val="003C37D8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link w:val="2"/>
    <w:locked/>
    <w:rsid w:val="003C37D8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1">
    <w:name w:val="Подпункт Знак1"/>
    <w:link w:val="a8"/>
    <w:rsid w:val="003C37D8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9">
    <w:name w:val="коммент"/>
    <w:uiPriority w:val="99"/>
    <w:rsid w:val="003C37D8"/>
    <w:rPr>
      <w:i/>
      <w:iCs w:val="0"/>
      <w:sz w:val="24"/>
      <w:u w:val="single"/>
      <w:shd w:val="clear" w:color="auto" w:fill="FFFF99"/>
    </w:rPr>
  </w:style>
  <w:style w:type="character" w:customStyle="1" w:styleId="a7">
    <w:name w:val="Таблица текст Знак"/>
    <w:link w:val="a6"/>
    <w:locked/>
    <w:rsid w:val="003C37D8"/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c-reestr.digital.gov.ru/rees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estr.digital.gov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zakupki.eaeunion.org/erpt/ru/registers/products" TargetMode="External"/><Relationship Id="rId5" Type="http://schemas.openxmlformats.org/officeDocument/2006/relationships/hyperlink" Target="https://gisp.gov.ru/pp719v2/pub/pro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721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Быстрова Елена Владимировна</cp:lastModifiedBy>
  <cp:revision>3</cp:revision>
  <dcterms:created xsi:type="dcterms:W3CDTF">2025-03-17T07:17:00Z</dcterms:created>
  <dcterms:modified xsi:type="dcterms:W3CDTF">2025-03-31T07:06:00Z</dcterms:modified>
</cp:coreProperties>
</file>